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C" w:rsidRPr="00455FA6" w:rsidRDefault="00F065D1" w:rsidP="00F065D1">
      <w:pPr>
        <w:pStyle w:val="Heading1"/>
      </w:pPr>
      <w:r w:rsidRPr="00455FA6">
        <w:t>FHYAA Softball</w:t>
      </w:r>
      <w:r w:rsidRPr="00455FA6">
        <w:br/>
      </w:r>
      <w:r w:rsidR="00455FA6" w:rsidRPr="00455FA6">
        <w:t xml:space="preserve">Players </w:t>
      </w:r>
      <w:r w:rsidR="008C4349" w:rsidRPr="00455FA6">
        <w:t>Code of Conduct</w:t>
      </w:r>
    </w:p>
    <w:p w:rsidR="00455FA6" w:rsidRPr="00455FA6" w:rsidRDefault="00455FA6" w:rsidP="00455FA6">
      <w:pPr>
        <w:pStyle w:val="BodyText"/>
      </w:pPr>
      <w:r w:rsidRPr="00455FA6">
        <w:t>In order to ensure that the principles of sportsmanship, fair play, skill development, and</w:t>
      </w:r>
      <w:r>
        <w:t xml:space="preserve"> </w:t>
      </w:r>
      <w:r w:rsidRPr="00455FA6">
        <w:t>mutual respect among players, coaches, officials, and spectators are the primary</w:t>
      </w:r>
      <w:r>
        <w:t xml:space="preserve"> </w:t>
      </w:r>
      <w:r w:rsidRPr="00455FA6">
        <w:t>considerations governing competition, the following Code of Conduct has been</w:t>
      </w:r>
      <w:r>
        <w:t xml:space="preserve"> </w:t>
      </w:r>
      <w:r w:rsidRPr="00455FA6">
        <w:t>established.</w:t>
      </w:r>
    </w:p>
    <w:p w:rsidR="00455FA6" w:rsidRPr="00455FA6" w:rsidRDefault="00455FA6" w:rsidP="00455FA6">
      <w:pPr>
        <w:pStyle w:val="BodyText"/>
      </w:pPr>
      <w:r w:rsidRPr="00455FA6">
        <w:t>Each PLAYER will ensure that his/her conduct is consistent with the primary</w:t>
      </w:r>
      <w:r>
        <w:t xml:space="preserve"> </w:t>
      </w:r>
      <w:r w:rsidRPr="00455FA6">
        <w:t>considerations of competition. To satisfactorily meet these responsibilities, the PLAYER</w:t>
      </w:r>
      <w:r>
        <w:t xml:space="preserve"> </w:t>
      </w:r>
      <w:r w:rsidRPr="00455FA6">
        <w:t>is expected to:</w:t>
      </w:r>
    </w:p>
    <w:p w:rsidR="00455FA6" w:rsidRPr="00455FA6" w:rsidRDefault="00455FA6" w:rsidP="00455FA6">
      <w:pPr>
        <w:pStyle w:val="BodyText"/>
        <w:numPr>
          <w:ilvl w:val="0"/>
          <w:numId w:val="15"/>
        </w:numPr>
      </w:pPr>
      <w:r w:rsidRPr="00455FA6">
        <w:t>Know the rules and abide by them.</w:t>
      </w:r>
    </w:p>
    <w:p w:rsidR="00455FA6" w:rsidRPr="00455FA6" w:rsidRDefault="00455FA6" w:rsidP="00455FA6">
      <w:pPr>
        <w:pStyle w:val="BodyText"/>
        <w:numPr>
          <w:ilvl w:val="0"/>
          <w:numId w:val="17"/>
        </w:numPr>
      </w:pPr>
      <w:r w:rsidRPr="00455FA6">
        <w:t>Respect the coaches and referees and refrain from commenting on their decisions</w:t>
      </w:r>
      <w:r w:rsidR="004E781E">
        <w:t xml:space="preserve"> </w:t>
      </w:r>
      <w:r w:rsidRPr="00455FA6">
        <w:t>during the play of the game. The head coach or his designee may address the</w:t>
      </w:r>
      <w:r w:rsidR="004E781E">
        <w:t xml:space="preserve"> </w:t>
      </w:r>
      <w:r w:rsidRPr="00455FA6">
        <w:t>referee during the game but only within the provisions of the rules and in a</w:t>
      </w:r>
      <w:r w:rsidR="004E781E">
        <w:t xml:space="preserve"> </w:t>
      </w:r>
      <w:r w:rsidRPr="00455FA6">
        <w:t>courteous, respectful manner.</w:t>
      </w:r>
    </w:p>
    <w:p w:rsidR="00EA7743" w:rsidRDefault="00455FA6" w:rsidP="00455FA6">
      <w:pPr>
        <w:pStyle w:val="BodyText"/>
        <w:numPr>
          <w:ilvl w:val="0"/>
          <w:numId w:val="17"/>
        </w:numPr>
      </w:pPr>
      <w:r w:rsidRPr="00455FA6">
        <w:t xml:space="preserve">Maintain control of his/her emotions, avoiding the use of profanity, </w:t>
      </w:r>
      <w:r w:rsidR="004E781E">
        <w:t xml:space="preserve">degrading or </w:t>
      </w:r>
      <w:r w:rsidRPr="00455FA6">
        <w:t>humiliating</w:t>
      </w:r>
      <w:r w:rsidR="004E781E">
        <w:t xml:space="preserve"> </w:t>
      </w:r>
      <w:r w:rsidRPr="00455FA6">
        <w:t>remarks, and/or gestures of ill temper</w:t>
      </w:r>
      <w:r w:rsidR="004E781E">
        <w:t xml:space="preserve"> </w:t>
      </w:r>
      <w:r w:rsidRPr="00455FA6">
        <w:t>and physical assault upon another player at</w:t>
      </w:r>
      <w:r w:rsidR="004E781E">
        <w:t xml:space="preserve"> </w:t>
      </w:r>
      <w:r w:rsidRPr="00455FA6">
        <w:t>any time.</w:t>
      </w:r>
      <w:r w:rsidR="004E781E">
        <w:t xml:space="preserve">  </w:t>
      </w:r>
    </w:p>
    <w:p w:rsidR="00455FA6" w:rsidRDefault="004E781E" w:rsidP="00EA7743">
      <w:pPr>
        <w:pStyle w:val="BodyText"/>
        <w:numPr>
          <w:ilvl w:val="1"/>
          <w:numId w:val="17"/>
        </w:numPr>
        <w:contextualSpacing/>
      </w:pPr>
      <w:r>
        <w:t>Physical assault will be considered a criminal act and result in immediate ejection from the game and possibly the league.</w:t>
      </w:r>
    </w:p>
    <w:p w:rsidR="00EA7743" w:rsidRPr="00455FA6" w:rsidRDefault="00EA7743" w:rsidP="00EA7743">
      <w:pPr>
        <w:pStyle w:val="BodyText"/>
        <w:numPr>
          <w:ilvl w:val="1"/>
          <w:numId w:val="17"/>
        </w:numPr>
      </w:pPr>
      <w:r>
        <w:t>Berating players on either team, for their level of play on the field will be considered bullying and will not be tolerated.</w:t>
      </w:r>
    </w:p>
    <w:p w:rsidR="00455FA6" w:rsidRPr="00455FA6" w:rsidRDefault="00455FA6" w:rsidP="00455FA6">
      <w:pPr>
        <w:pStyle w:val="BodyText"/>
        <w:numPr>
          <w:ilvl w:val="0"/>
          <w:numId w:val="17"/>
        </w:numPr>
      </w:pPr>
      <w:r w:rsidRPr="00455FA6">
        <w:t>Respect the coaches and players of the opposing team and demonstrate</w:t>
      </w:r>
      <w:r w:rsidR="004E781E">
        <w:t xml:space="preserve"> </w:t>
      </w:r>
      <w:r w:rsidRPr="00455FA6">
        <w:t>appropriate gestures of sportsmanship at the conclusion of a game – be humble</w:t>
      </w:r>
      <w:r w:rsidR="004E781E">
        <w:t xml:space="preserve"> </w:t>
      </w:r>
      <w:r w:rsidRPr="00455FA6">
        <w:t>and generous in victory and proud and courteous in defeat.</w:t>
      </w:r>
    </w:p>
    <w:p w:rsidR="00455FA6" w:rsidRPr="00455FA6" w:rsidRDefault="00455FA6" w:rsidP="00455FA6">
      <w:pPr>
        <w:pStyle w:val="BodyText"/>
        <w:numPr>
          <w:ilvl w:val="0"/>
          <w:numId w:val="17"/>
        </w:numPr>
      </w:pPr>
      <w:r w:rsidRPr="00455FA6">
        <w:t xml:space="preserve">Follow all gym </w:t>
      </w:r>
      <w:r w:rsidR="004E781E">
        <w:t xml:space="preserve">and field </w:t>
      </w:r>
      <w:r w:rsidRPr="00455FA6">
        <w:t>rules and regulations, respecting at all times the property of</w:t>
      </w:r>
      <w:r w:rsidR="004E781E">
        <w:t xml:space="preserve"> </w:t>
      </w:r>
      <w:r w:rsidRPr="00455FA6">
        <w:t>others.</w:t>
      </w:r>
    </w:p>
    <w:p w:rsidR="00455FA6" w:rsidRPr="00455FA6" w:rsidRDefault="00455FA6" w:rsidP="00455FA6">
      <w:pPr>
        <w:pStyle w:val="BodyText"/>
        <w:numPr>
          <w:ilvl w:val="0"/>
          <w:numId w:val="17"/>
        </w:numPr>
      </w:pPr>
      <w:r w:rsidRPr="00455FA6">
        <w:t>Realize, accept, and practice by the principle that a team’s reputation is built not</w:t>
      </w:r>
      <w:r w:rsidR="004E781E">
        <w:t xml:space="preserve"> </w:t>
      </w:r>
      <w:r w:rsidRPr="00455FA6">
        <w:t>only on its playing ability but also on the sportsmanship courtesy and manner of</w:t>
      </w:r>
      <w:r w:rsidR="004E781E">
        <w:t xml:space="preserve"> </w:t>
      </w:r>
      <w:r w:rsidRPr="00455FA6">
        <w:t>each individual player.</w:t>
      </w:r>
    </w:p>
    <w:p w:rsidR="00E22A02" w:rsidRDefault="00455FA6" w:rsidP="004E781E">
      <w:pPr>
        <w:pStyle w:val="BodyText"/>
        <w:jc w:val="center"/>
        <w:rPr>
          <w:b/>
          <w:sz w:val="28"/>
        </w:rPr>
      </w:pPr>
      <w:r w:rsidRPr="004E781E">
        <w:rPr>
          <w:b/>
          <w:sz w:val="28"/>
        </w:rPr>
        <w:t>Players who fail to comply with the above code of conduct</w:t>
      </w:r>
      <w:r w:rsidR="004E781E">
        <w:rPr>
          <w:b/>
          <w:sz w:val="28"/>
        </w:rPr>
        <w:br/>
      </w:r>
      <w:r w:rsidRPr="004E781E">
        <w:rPr>
          <w:b/>
          <w:sz w:val="28"/>
        </w:rPr>
        <w:t xml:space="preserve"> are subject to suspension</w:t>
      </w:r>
      <w:r w:rsidR="004E781E" w:rsidRPr="004E781E">
        <w:rPr>
          <w:b/>
          <w:sz w:val="28"/>
        </w:rPr>
        <w:t xml:space="preserve"> </w:t>
      </w:r>
      <w:r w:rsidRPr="004E781E">
        <w:rPr>
          <w:b/>
          <w:sz w:val="28"/>
        </w:rPr>
        <w:t>and/or removal from their team.</w:t>
      </w:r>
    </w:p>
    <w:p w:rsidR="00F065D1" w:rsidRPr="004E781E" w:rsidRDefault="00E22A02" w:rsidP="004E781E">
      <w:pPr>
        <w:pStyle w:val="BodyText"/>
        <w:jc w:val="center"/>
        <w:rPr>
          <w:b/>
          <w:sz w:val="28"/>
        </w:rPr>
      </w:pPr>
      <w:bookmarkStart w:id="0" w:name="_GoBack"/>
      <w:bookmarkEnd w:id="0"/>
      <w:r w:rsidRPr="00E22A02">
        <w:rPr>
          <w:b/>
          <w:sz w:val="28"/>
        </w:rPr>
        <w:t>This includes transgressions that occur in ANY FHYAA sport.</w:t>
      </w:r>
    </w:p>
    <w:sectPr w:rsidR="00F065D1" w:rsidRPr="004E781E" w:rsidSect="0058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9" w:rsidRDefault="008C4349" w:rsidP="00585706">
      <w:r>
        <w:separator/>
      </w:r>
    </w:p>
  </w:endnote>
  <w:endnote w:type="continuationSeparator" w:id="0">
    <w:p w:rsidR="008C4349" w:rsidRDefault="008C4349" w:rsidP="005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2" w:rsidRDefault="00E22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585706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5FA6">
      <w:rPr>
        <w:noProof/>
      </w:rPr>
      <w:t>2</w:t>
    </w:r>
    <w:r>
      <w:rPr>
        <w:noProof/>
      </w:rPr>
      <w:fldChar w:fldCharType="end"/>
    </w:r>
  </w:p>
  <w:p w:rsidR="00585706" w:rsidRDefault="00EA7743" w:rsidP="00585706">
    <w:pPr>
      <w:pStyle w:val="DocID"/>
    </w:pPr>
    <w:fldSimple w:instr=" DOCPROPERTY &quot;DOCID&quot; \* MERGEFORMAT ">
      <w:r w:rsidR="008C4349"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F065D1" w:rsidP="00585706">
    <w:pPr>
      <w:pStyle w:val="DocID"/>
    </w:pPr>
    <w:r>
      <w:t>Revised April 15, 2016</w:t>
    </w:r>
    <w:fldSimple w:instr=" DOCPROPERTY &quot;DOCID&quot; \* MERGEFORMAT ">
      <w:r w:rsidR="008C4349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9" w:rsidRDefault="008C4349" w:rsidP="00585706">
      <w:r>
        <w:separator/>
      </w:r>
    </w:p>
  </w:footnote>
  <w:footnote w:type="continuationSeparator" w:id="0">
    <w:p w:rsidR="008C4349" w:rsidRDefault="008C4349" w:rsidP="0058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2" w:rsidRDefault="00E22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2" w:rsidRDefault="00E22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2" w:rsidRDefault="00E22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760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2E4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6A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A8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E5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C0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06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95A33"/>
    <w:multiLevelType w:val="hybridMultilevel"/>
    <w:tmpl w:val="904C50EA"/>
    <w:lvl w:ilvl="0" w:tplc="CD2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459EF"/>
    <w:multiLevelType w:val="hybridMultilevel"/>
    <w:tmpl w:val="F4DADDAC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B61B2"/>
    <w:multiLevelType w:val="hybridMultilevel"/>
    <w:tmpl w:val="8DC64F70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1463"/>
    <w:multiLevelType w:val="hybridMultilevel"/>
    <w:tmpl w:val="5C385A6C"/>
    <w:lvl w:ilvl="0" w:tplc="34CE3DB0">
      <w:start w:val="1"/>
      <w:numFmt w:val="bullet"/>
      <w:lvlRestart w:val="0"/>
      <w:pStyle w:val="ListBullet2"/>
      <w:lvlText w:val="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2FE"/>
    <w:multiLevelType w:val="hybridMultilevel"/>
    <w:tmpl w:val="A3F6C572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52B1"/>
    <w:multiLevelType w:val="hybridMultilevel"/>
    <w:tmpl w:val="0A3E5038"/>
    <w:lvl w:ilvl="0" w:tplc="CBA64532">
      <w:start w:val="1"/>
      <w:numFmt w:val="bullet"/>
      <w:lvlRestart w:val="0"/>
      <w:pStyle w:val="List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A6DB5"/>
    <w:multiLevelType w:val="multilevel"/>
    <w:tmpl w:val="C9D23516"/>
    <w:name w:val="Dickstein Shapiro Defaul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decimal"/>
      <w:pStyle w:val="Heading6"/>
      <w:suff w:val="nothing"/>
      <w:lvlText w:val="%6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6">
      <w:start w:val="1"/>
      <w:numFmt w:val="decimal"/>
      <w:pStyle w:val="Heading7"/>
      <w:suff w:val="nothing"/>
      <w:lvlText w:val="%7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7">
      <w:start w:val="1"/>
      <w:numFmt w:val="lowerLetter"/>
      <w:pStyle w:val="Heading8"/>
      <w:suff w:val="nothing"/>
      <w:lvlText w:val="%8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8">
      <w:start w:val="1"/>
      <w:numFmt w:val="lowerLetter"/>
      <w:pStyle w:val="Heading9"/>
      <w:suff w:val="nothing"/>
      <w:lvlText w:val="%9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Dickstein Shapiro Default"/>
    <w:docVar w:name="LastSchemeUniqueID" w:val="133"/>
    <w:docVar w:name="Option0True" w:val="False"/>
    <w:docVar w:name="Option1True" w:val="False"/>
    <w:docVar w:name="Option2True" w:val="False"/>
  </w:docVars>
  <w:rsids>
    <w:rsidRoot w:val="008C4349"/>
    <w:rsid w:val="00052427"/>
    <w:rsid w:val="001A2E4F"/>
    <w:rsid w:val="002B733E"/>
    <w:rsid w:val="00455FA6"/>
    <w:rsid w:val="004E781E"/>
    <w:rsid w:val="0051440A"/>
    <w:rsid w:val="00562E22"/>
    <w:rsid w:val="00585706"/>
    <w:rsid w:val="006F6BD7"/>
    <w:rsid w:val="007A643C"/>
    <w:rsid w:val="007E3F22"/>
    <w:rsid w:val="0088452F"/>
    <w:rsid w:val="008C4349"/>
    <w:rsid w:val="008C73CD"/>
    <w:rsid w:val="00AC321B"/>
    <w:rsid w:val="00BF7282"/>
    <w:rsid w:val="00C42F92"/>
    <w:rsid w:val="00C472D0"/>
    <w:rsid w:val="00E12397"/>
    <w:rsid w:val="00E22A02"/>
    <w:rsid w:val="00EA7743"/>
    <w:rsid w:val="00F065D1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ECSCCMV01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Otto</dc:creator>
  <cp:lastModifiedBy>Staci Otto</cp:lastModifiedBy>
  <cp:revision>5</cp:revision>
  <dcterms:created xsi:type="dcterms:W3CDTF">2016-04-15T16:02:00Z</dcterms:created>
  <dcterms:modified xsi:type="dcterms:W3CDTF">2016-04-15T16:11:00Z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